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EA754" w14:textId="77777777" w:rsidR="00330438" w:rsidRDefault="00330438" w:rsidP="006717CB">
      <w:pPr>
        <w:jc w:val="center"/>
        <w:rPr>
          <w:b/>
        </w:rPr>
      </w:pPr>
    </w:p>
    <w:p w14:paraId="6BE2716C" w14:textId="77777777" w:rsidR="00330438" w:rsidRDefault="00330438" w:rsidP="006717CB">
      <w:pPr>
        <w:jc w:val="center"/>
        <w:rPr>
          <w:b/>
        </w:rPr>
      </w:pPr>
    </w:p>
    <w:p w14:paraId="571077BF" w14:textId="322B8D27" w:rsidR="006717CB" w:rsidRDefault="006717CB" w:rsidP="006717CB">
      <w:pPr>
        <w:jc w:val="center"/>
        <w:rPr>
          <w:b/>
          <w:lang w:val="kk-KZ"/>
        </w:rPr>
      </w:pPr>
      <w:r w:rsidRPr="00474B84">
        <w:rPr>
          <w:b/>
        </w:rPr>
        <w:t xml:space="preserve">Список </w:t>
      </w:r>
      <w:r w:rsidRPr="00474B84">
        <w:rPr>
          <w:b/>
          <w:lang w:val="kk-KZ"/>
        </w:rPr>
        <w:t>публикаций в международных рецензируемых изданиях</w:t>
      </w:r>
    </w:p>
    <w:p w14:paraId="184B6605" w14:textId="304D1A5D" w:rsidR="0046721A" w:rsidRDefault="00BF6A7D" w:rsidP="0046721A">
      <w:pPr>
        <w:jc w:val="center"/>
        <w:rPr>
          <w:b/>
          <w:lang w:val="kk-KZ"/>
        </w:rPr>
      </w:pPr>
      <w:r>
        <w:rPr>
          <w:b/>
          <w:lang w:val="kk-KZ"/>
        </w:rPr>
        <w:t>Кагазбаевой Эльмиры Маратовны</w:t>
      </w:r>
      <w:r w:rsidR="0046721A" w:rsidRPr="0046721A">
        <w:rPr>
          <w:b/>
          <w:lang w:val="kk-KZ"/>
        </w:rPr>
        <w:t xml:space="preserve">, </w:t>
      </w:r>
    </w:p>
    <w:p w14:paraId="4BD2D2CE" w14:textId="7D94D839" w:rsidR="0046721A" w:rsidRPr="00474B84" w:rsidRDefault="008934B2" w:rsidP="0046721A">
      <w:pPr>
        <w:jc w:val="center"/>
        <w:rPr>
          <w:b/>
          <w:lang w:val="kk-KZ"/>
        </w:rPr>
      </w:pPr>
      <w:r>
        <w:rPr>
          <w:b/>
          <w:lang w:val="kk-KZ"/>
        </w:rPr>
        <w:t xml:space="preserve">профессора </w:t>
      </w:r>
      <w:r w:rsidR="0046721A" w:rsidRPr="0046721A">
        <w:rPr>
          <w:b/>
          <w:lang w:val="kk-KZ"/>
        </w:rPr>
        <w:t>Казахского университета международных отношений и мировых языков им. Абылай хана, кандидата политических наук</w:t>
      </w:r>
    </w:p>
    <w:p w14:paraId="6CB15494" w14:textId="38207C52" w:rsidR="00171DEE" w:rsidRPr="00474B84" w:rsidRDefault="000D0CDA" w:rsidP="006717CB">
      <w:pPr>
        <w:jc w:val="center"/>
        <w:rPr>
          <w:lang w:val="kk-KZ"/>
        </w:rPr>
      </w:pPr>
      <w:r w:rsidRPr="00474B84">
        <w:rPr>
          <w:lang w:val="kk-KZ"/>
        </w:rPr>
        <w:t xml:space="preserve"> </w:t>
      </w:r>
      <w:r w:rsidR="00171DEE" w:rsidRPr="00474B84">
        <w:rPr>
          <w:lang w:val="kk-KZ"/>
        </w:rPr>
        <w:t>(</w:t>
      </w:r>
      <w:proofErr w:type="spellStart"/>
      <w:r w:rsidR="00BF6A7D">
        <w:rPr>
          <w:lang w:val="en-US"/>
        </w:rPr>
        <w:t>Kagazbaeva</w:t>
      </w:r>
      <w:proofErr w:type="spellEnd"/>
      <w:r w:rsidR="00BF6A7D" w:rsidRPr="002C39AE">
        <w:t xml:space="preserve"> </w:t>
      </w:r>
      <w:r w:rsidR="00BF6A7D">
        <w:rPr>
          <w:lang w:val="en-US"/>
        </w:rPr>
        <w:t>E</w:t>
      </w:r>
      <w:r w:rsidR="00BF6A7D" w:rsidRPr="002C39AE">
        <w:t>.</w:t>
      </w:r>
      <w:r w:rsidR="00171DEE" w:rsidRPr="00474B84">
        <w:rPr>
          <w:lang w:val="kk-KZ"/>
        </w:rPr>
        <w:t>)</w:t>
      </w:r>
    </w:p>
    <w:p w14:paraId="6A069E1C" w14:textId="77777777" w:rsidR="008C6920" w:rsidRPr="00474B84" w:rsidRDefault="008C6920" w:rsidP="006717CB">
      <w:pPr>
        <w:rPr>
          <w:lang w:val="kk-KZ"/>
        </w:rPr>
      </w:pPr>
    </w:p>
    <w:p w14:paraId="288FB314" w14:textId="77777777" w:rsidR="00BF6A7D" w:rsidRPr="002C39AE" w:rsidRDefault="002C39AE" w:rsidP="00BF6A7D">
      <w:pPr>
        <w:jc w:val="both"/>
      </w:pPr>
      <w:hyperlink r:id="rId5" w:tgtFrame="_blank" w:history="1">
        <w:r w:rsidR="00BF6A7D" w:rsidRPr="007E7957">
          <w:rPr>
            <w:rStyle w:val="a4"/>
            <w:rFonts w:eastAsiaTheme="majorEastAsia"/>
            <w:spacing w:val="4"/>
            <w:shd w:val="clear" w:color="auto" w:fill="FFFFFF"/>
            <w:lang w:val="en-US"/>
          </w:rPr>
          <w:t>Scopus</w:t>
        </w:r>
        <w:r w:rsidR="00BF6A7D" w:rsidRPr="002C39AE">
          <w:rPr>
            <w:rStyle w:val="a4"/>
            <w:rFonts w:eastAsiaTheme="majorEastAsia"/>
            <w:spacing w:val="4"/>
            <w:shd w:val="clear" w:color="auto" w:fill="FFFFFF"/>
          </w:rPr>
          <w:t xml:space="preserve"> </w:t>
        </w:r>
        <w:r w:rsidR="00BF6A7D" w:rsidRPr="007E7957">
          <w:rPr>
            <w:rStyle w:val="a4"/>
            <w:rFonts w:eastAsiaTheme="majorEastAsia"/>
            <w:spacing w:val="4"/>
            <w:shd w:val="clear" w:color="auto" w:fill="FFFFFF"/>
            <w:lang w:val="en-US"/>
          </w:rPr>
          <w:t>Author</w:t>
        </w:r>
        <w:r w:rsidR="00BF6A7D" w:rsidRPr="002C39AE">
          <w:rPr>
            <w:rStyle w:val="a4"/>
            <w:rFonts w:eastAsiaTheme="majorEastAsia"/>
            <w:spacing w:val="4"/>
            <w:shd w:val="clear" w:color="auto" w:fill="FFFFFF"/>
          </w:rPr>
          <w:t xml:space="preserve"> </w:t>
        </w:r>
        <w:r w:rsidR="00BF6A7D" w:rsidRPr="007E7957">
          <w:rPr>
            <w:rStyle w:val="a4"/>
            <w:rFonts w:eastAsiaTheme="majorEastAsia"/>
            <w:spacing w:val="4"/>
            <w:shd w:val="clear" w:color="auto" w:fill="FFFFFF"/>
            <w:lang w:val="en-US"/>
          </w:rPr>
          <w:t>ID</w:t>
        </w:r>
        <w:r w:rsidR="00BF6A7D" w:rsidRPr="002C39AE">
          <w:rPr>
            <w:rStyle w:val="a4"/>
            <w:rFonts w:eastAsiaTheme="majorEastAsia"/>
            <w:spacing w:val="4"/>
            <w:shd w:val="clear" w:color="auto" w:fill="FFFFFF"/>
          </w:rPr>
          <w:t>: 57216769973</w:t>
        </w:r>
      </w:hyperlink>
    </w:p>
    <w:p w14:paraId="426E723F" w14:textId="77777777" w:rsidR="00BF6A7D" w:rsidRPr="007E7957" w:rsidRDefault="00BF6A7D" w:rsidP="00BF6A7D">
      <w:pPr>
        <w:jc w:val="both"/>
        <w:rPr>
          <w:lang w:val="en-US" w:eastAsia="ru-RU"/>
        </w:rPr>
      </w:pPr>
      <w:r w:rsidRPr="007E7957">
        <w:rPr>
          <w:shd w:val="clear" w:color="auto" w:fill="FFFFFF"/>
          <w:lang w:val="en-US" w:eastAsia="ru-RU"/>
        </w:rPr>
        <w:t>Researcher ID Web of Science: </w:t>
      </w:r>
    </w:p>
    <w:p w14:paraId="2221ADAF" w14:textId="77777777" w:rsidR="00BF6A7D" w:rsidRPr="00BF6A7D" w:rsidRDefault="00BF6A7D" w:rsidP="00BF6A7D">
      <w:pPr>
        <w:jc w:val="both"/>
        <w:rPr>
          <w:lang w:val="en-US" w:eastAsia="ru-RU"/>
        </w:rPr>
      </w:pPr>
      <w:r w:rsidRPr="00BF6A7D">
        <w:rPr>
          <w:lang w:val="en-US" w:eastAsia="ru-RU"/>
        </w:rPr>
        <w:t xml:space="preserve">HNQ-4848-2023 </w:t>
      </w:r>
    </w:p>
    <w:p w14:paraId="0110E167" w14:textId="77777777" w:rsidR="00BF6A7D" w:rsidRPr="00BF6A7D" w:rsidRDefault="00BF6A7D" w:rsidP="00BF6A7D">
      <w:pPr>
        <w:jc w:val="both"/>
        <w:rPr>
          <w:rStyle w:val="a4"/>
          <w:rFonts w:eastAsiaTheme="majorEastAsia"/>
          <w:color w:val="auto"/>
          <w:lang w:val="en-US"/>
        </w:rPr>
      </w:pPr>
      <w:r w:rsidRPr="007E7957">
        <w:rPr>
          <w:lang w:val="en-US"/>
        </w:rPr>
        <w:t>ID</w:t>
      </w:r>
      <w:r w:rsidRPr="00BF6A7D">
        <w:rPr>
          <w:lang w:val="en-US"/>
        </w:rPr>
        <w:t xml:space="preserve"> </w:t>
      </w:r>
      <w:proofErr w:type="spellStart"/>
      <w:r w:rsidRPr="007E7957">
        <w:rPr>
          <w:lang w:val="en-US"/>
        </w:rPr>
        <w:t>Orcid</w:t>
      </w:r>
      <w:proofErr w:type="spellEnd"/>
      <w:r w:rsidRPr="00BF6A7D">
        <w:rPr>
          <w:lang w:val="en-US"/>
        </w:rPr>
        <w:t xml:space="preserve">: </w:t>
      </w:r>
      <w:hyperlink r:id="rId6" w:tgtFrame="_blank" w:history="1">
        <w:r w:rsidRPr="00BF6A7D">
          <w:rPr>
            <w:rStyle w:val="a4"/>
            <w:rFonts w:eastAsiaTheme="majorEastAsia"/>
            <w:lang w:val="en-US"/>
          </w:rPr>
          <w:t>0000-0001-6756-4853</w:t>
        </w:r>
      </w:hyperlink>
    </w:p>
    <w:p w14:paraId="654E437D" w14:textId="7FA3E330" w:rsidR="008C6920" w:rsidRPr="00474B84" w:rsidRDefault="008C6920" w:rsidP="008C6920">
      <w:pPr>
        <w:rPr>
          <w:lang w:val="en-US"/>
        </w:rPr>
      </w:pPr>
    </w:p>
    <w:tbl>
      <w:tblPr>
        <w:tblpPr w:leftFromText="180" w:rightFromText="180" w:bottomFromText="200" w:vertAnchor="text" w:horzAnchor="margin" w:tblpY="102"/>
        <w:tblW w:w="15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05"/>
        <w:gridCol w:w="993"/>
        <w:gridCol w:w="2693"/>
        <w:gridCol w:w="2410"/>
        <w:gridCol w:w="1701"/>
        <w:gridCol w:w="1560"/>
        <w:gridCol w:w="2268"/>
        <w:gridCol w:w="1276"/>
      </w:tblGrid>
      <w:tr w:rsidR="006717CB" w:rsidRPr="00E51511" w14:paraId="2421E6D6" w14:textId="77777777" w:rsidTr="00F96AFB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11DE" w14:textId="77777777" w:rsidR="006717CB" w:rsidRPr="00E51511" w:rsidRDefault="006717CB" w:rsidP="00E521A6">
            <w:pPr>
              <w:jc w:val="both"/>
            </w:pPr>
            <w:r w:rsidRPr="00E51511">
              <w:t>№</w:t>
            </w:r>
          </w:p>
          <w:p w14:paraId="7A3A23FF" w14:textId="77777777" w:rsidR="006717CB" w:rsidRPr="00E51511" w:rsidRDefault="006717CB" w:rsidP="00E521A6">
            <w:pPr>
              <w:jc w:val="both"/>
            </w:pPr>
            <w:r w:rsidRPr="00E51511">
              <w:t>п/п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F03D" w14:textId="77777777" w:rsidR="006717CB" w:rsidRPr="00E51511" w:rsidRDefault="006717CB" w:rsidP="00E521A6">
            <w:pPr>
              <w:jc w:val="both"/>
            </w:pPr>
            <w:r w:rsidRPr="00E51511">
              <w:t>Название публикации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1EB7" w14:textId="1080C6C3" w:rsidR="006717CB" w:rsidRPr="00E51511" w:rsidRDefault="00655A50" w:rsidP="00E521A6">
            <w:pPr>
              <w:jc w:val="both"/>
            </w:pPr>
            <w:r w:rsidRPr="00E51511">
              <w:t>Тип публикации (статья, обзор и т.д.)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220F" w14:textId="4190D829" w:rsidR="006717CB" w:rsidRPr="00E51511" w:rsidRDefault="00655A50" w:rsidP="00E521A6">
            <w:pPr>
              <w:jc w:val="both"/>
            </w:pPr>
            <w:r w:rsidRPr="00E51511">
              <w:t>Наименование журнала, год публикации (согласно базам данных), DOI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492F" w14:textId="277E9BB0" w:rsidR="006717CB" w:rsidRPr="00E51511" w:rsidRDefault="00655A50" w:rsidP="00E521A6">
            <w:pPr>
              <w:jc w:val="both"/>
            </w:pPr>
            <w:proofErr w:type="spellStart"/>
            <w:r w:rsidRPr="00E51511">
              <w:t>Импакт</w:t>
            </w:r>
            <w:proofErr w:type="spellEnd"/>
            <w:r w:rsidRPr="00E51511">
              <w:t xml:space="preserve">-фактор журнала, квартиль и область науки* по данным </w:t>
            </w:r>
            <w:proofErr w:type="spellStart"/>
            <w:r w:rsidRPr="00E51511">
              <w:t>Journal</w:t>
            </w:r>
            <w:proofErr w:type="spellEnd"/>
            <w:r w:rsidRPr="00E51511">
              <w:t xml:space="preserve"> </w:t>
            </w:r>
            <w:proofErr w:type="spellStart"/>
            <w:r w:rsidRPr="00E51511">
              <w:t>Citation</w:t>
            </w:r>
            <w:proofErr w:type="spellEnd"/>
            <w:r w:rsidRPr="00E51511">
              <w:t xml:space="preserve"> </w:t>
            </w:r>
            <w:proofErr w:type="spellStart"/>
            <w:r w:rsidRPr="00E51511">
              <w:t>Reports</w:t>
            </w:r>
            <w:proofErr w:type="spellEnd"/>
            <w:r w:rsidRPr="00E51511">
              <w:t xml:space="preserve"> (</w:t>
            </w:r>
            <w:proofErr w:type="spellStart"/>
            <w:r w:rsidRPr="00E51511">
              <w:t>Жорнал</w:t>
            </w:r>
            <w:proofErr w:type="spellEnd"/>
            <w:r w:rsidRPr="00E51511">
              <w:t xml:space="preserve"> </w:t>
            </w:r>
            <w:proofErr w:type="spellStart"/>
            <w:r w:rsidRPr="00E51511">
              <w:t>Цитэйшэн</w:t>
            </w:r>
            <w:proofErr w:type="spellEnd"/>
            <w:r w:rsidRPr="00E51511">
              <w:t xml:space="preserve"> </w:t>
            </w:r>
            <w:proofErr w:type="spellStart"/>
            <w:r w:rsidRPr="00E51511">
              <w:t>Репортс</w:t>
            </w:r>
            <w:proofErr w:type="spellEnd"/>
            <w:r w:rsidRPr="00E51511">
              <w:t>) за год публикации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383C" w14:textId="5ABEBD6C" w:rsidR="006717CB" w:rsidRPr="00E51511" w:rsidRDefault="00655A50" w:rsidP="00E521A6">
            <w:pPr>
              <w:jc w:val="both"/>
            </w:pPr>
            <w:r w:rsidRPr="00E51511">
              <w:rPr>
                <w:lang w:val="kk-KZ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3D6B" w14:textId="3B9A53A6" w:rsidR="006717CB" w:rsidRPr="00E51511" w:rsidRDefault="00655A50" w:rsidP="00E521A6">
            <w:pPr>
              <w:jc w:val="both"/>
            </w:pPr>
            <w:proofErr w:type="spellStart"/>
            <w:r w:rsidRPr="00E51511">
              <w:rPr>
                <w:lang w:val="en-US"/>
              </w:rPr>
              <w:t>CiteScore</w:t>
            </w:r>
            <w:proofErr w:type="spellEnd"/>
            <w:r w:rsidRPr="00E51511">
              <w:t xml:space="preserve"> (</w:t>
            </w:r>
            <w:proofErr w:type="spellStart"/>
            <w:r w:rsidRPr="00E51511">
              <w:t>СайтСкор</w:t>
            </w:r>
            <w:proofErr w:type="spellEnd"/>
            <w:r w:rsidRPr="00E51511">
              <w:t xml:space="preserve">) журнала, </w:t>
            </w:r>
            <w:proofErr w:type="spellStart"/>
            <w:r w:rsidRPr="00E51511">
              <w:t>процентиль</w:t>
            </w:r>
            <w:proofErr w:type="spellEnd"/>
            <w:r w:rsidRPr="00E51511">
              <w:t xml:space="preserve"> и область науки* по данным </w:t>
            </w:r>
            <w:r w:rsidRPr="00E51511">
              <w:rPr>
                <w:lang w:val="en-US"/>
              </w:rPr>
              <w:t>Scopus</w:t>
            </w:r>
            <w:r w:rsidRPr="00E51511">
              <w:t xml:space="preserve"> (</w:t>
            </w:r>
            <w:proofErr w:type="spellStart"/>
            <w:r w:rsidRPr="00E51511">
              <w:t>Скопус</w:t>
            </w:r>
            <w:proofErr w:type="spellEnd"/>
            <w:r w:rsidRPr="00E51511">
              <w:t>) за год публикации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3A17" w14:textId="09C28FD1" w:rsidR="006717CB" w:rsidRPr="00E51511" w:rsidRDefault="00655A50" w:rsidP="00E521A6">
            <w:pPr>
              <w:jc w:val="both"/>
            </w:pPr>
            <w:r w:rsidRPr="00E51511">
              <w:t>ФИО авторов (подчеркнуть ФИО претендента)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66E3" w14:textId="2705AE0F" w:rsidR="006717CB" w:rsidRPr="00E51511" w:rsidRDefault="00655A50" w:rsidP="00E521A6">
            <w:pPr>
              <w:jc w:val="both"/>
              <w:rPr>
                <w:lang w:val="kk-KZ"/>
              </w:rPr>
            </w:pPr>
            <w:r w:rsidRPr="00E51511">
              <w:rPr>
                <w:lang w:val="kk-KZ"/>
              </w:rPr>
              <w:t>Роль претендента (соавтор, первый автор или автор для корреспонденции)</w:t>
            </w:r>
          </w:p>
        </w:tc>
      </w:tr>
      <w:tr w:rsidR="006717CB" w:rsidRPr="00E51511" w14:paraId="5DC4B002" w14:textId="77777777" w:rsidTr="00F96AFB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6773" w14:textId="77777777" w:rsidR="006717CB" w:rsidRPr="00E51511" w:rsidRDefault="006717CB" w:rsidP="00E521A6">
            <w:pPr>
              <w:jc w:val="center"/>
            </w:pPr>
            <w:r w:rsidRPr="00E51511"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7A1A" w14:textId="77777777" w:rsidR="006717CB" w:rsidRPr="00E51511" w:rsidRDefault="006717CB" w:rsidP="00E521A6">
            <w:pPr>
              <w:jc w:val="center"/>
            </w:pPr>
            <w:r w:rsidRPr="00E51511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EA53" w14:textId="77777777" w:rsidR="006717CB" w:rsidRPr="00E51511" w:rsidRDefault="006717CB" w:rsidP="00E521A6">
            <w:pPr>
              <w:jc w:val="center"/>
            </w:pPr>
            <w:r w:rsidRPr="00E51511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3270" w14:textId="77777777" w:rsidR="006717CB" w:rsidRPr="00E51511" w:rsidRDefault="006717CB" w:rsidP="00E521A6">
            <w:pPr>
              <w:jc w:val="center"/>
              <w:rPr>
                <w:lang w:val="kk-KZ"/>
              </w:rPr>
            </w:pPr>
            <w:r w:rsidRPr="00E51511">
              <w:rPr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ED0D" w14:textId="77777777" w:rsidR="006717CB" w:rsidRPr="00E51511" w:rsidRDefault="006717CB" w:rsidP="00E521A6">
            <w:pPr>
              <w:jc w:val="center"/>
            </w:pPr>
            <w:r w:rsidRPr="00E51511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B097" w14:textId="77777777" w:rsidR="006717CB" w:rsidRPr="00E51511" w:rsidRDefault="006717CB" w:rsidP="00E521A6">
            <w:pPr>
              <w:jc w:val="center"/>
            </w:pPr>
            <w:r w:rsidRPr="00E51511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526C" w14:textId="77777777" w:rsidR="006717CB" w:rsidRPr="00E51511" w:rsidRDefault="006717CB" w:rsidP="00E521A6">
            <w:pPr>
              <w:jc w:val="center"/>
            </w:pPr>
            <w:r w:rsidRPr="00E51511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B89A" w14:textId="77777777" w:rsidR="006717CB" w:rsidRPr="00E51511" w:rsidRDefault="006717CB" w:rsidP="00E521A6">
            <w:pPr>
              <w:jc w:val="center"/>
            </w:pPr>
            <w:r w:rsidRPr="00E51511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E741" w14:textId="77777777" w:rsidR="006717CB" w:rsidRPr="00E51511" w:rsidRDefault="006717CB" w:rsidP="00E521A6">
            <w:pPr>
              <w:jc w:val="center"/>
            </w:pPr>
            <w:r w:rsidRPr="00E51511">
              <w:t>9</w:t>
            </w:r>
          </w:p>
        </w:tc>
      </w:tr>
      <w:tr w:rsidR="00474B84" w:rsidRPr="00E51511" w14:paraId="0CE49FC1" w14:textId="77777777" w:rsidTr="00F96AFB">
        <w:trPr>
          <w:trHeight w:val="4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BC2E" w14:textId="77777777" w:rsidR="00474B84" w:rsidRPr="00E51511" w:rsidRDefault="00474B84" w:rsidP="00474B8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FCC4" w14:textId="3931F081" w:rsidR="00474B84" w:rsidRPr="00E51511" w:rsidRDefault="00BF6A7D" w:rsidP="00474B84">
            <w:pPr>
              <w:jc w:val="both"/>
              <w:rPr>
                <w:lang w:val="en-US"/>
              </w:rPr>
            </w:pPr>
            <w:r w:rsidRPr="007E7957">
              <w:rPr>
                <w:lang w:val="en-US"/>
              </w:rPr>
              <w:t>Peripheral Soft Power: Civilizational Competition Between Russia and Turkey Over the Sakha People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ACB2" w14:textId="77777777" w:rsidR="00474B84" w:rsidRPr="00E51511" w:rsidRDefault="00474B84" w:rsidP="00474B84">
            <w:pPr>
              <w:jc w:val="both"/>
            </w:pPr>
            <w:r w:rsidRPr="00E51511">
              <w:t>статья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B5B1" w14:textId="77777777" w:rsidR="002C39AE" w:rsidRPr="002C39AE" w:rsidRDefault="002C39AE" w:rsidP="002C39AE">
            <w:pPr>
              <w:rPr>
                <w:lang w:val="en-US"/>
              </w:rPr>
            </w:pPr>
            <w:r w:rsidRPr="002C39AE">
              <w:rPr>
                <w:lang w:val="en-US"/>
              </w:rPr>
              <w:t xml:space="preserve">International Journal on Minority and Group Rights. – 2026. – </w:t>
            </w:r>
            <w:r w:rsidRPr="002C39AE">
              <w:t>Р</w:t>
            </w:r>
            <w:r w:rsidRPr="002C39AE">
              <w:rPr>
                <w:lang w:val="en-US"/>
              </w:rPr>
              <w:t xml:space="preserve">. 1- 31. - Published online ahead of print. – DOI: </w:t>
            </w:r>
            <w:hyperlink r:id="rId7" w:history="1">
              <w:r w:rsidRPr="002C39AE">
                <w:rPr>
                  <w:rStyle w:val="a4"/>
                  <w:color w:val="auto"/>
                  <w:lang w:val="en-US"/>
                </w:rPr>
                <w:t>https://doi.org/10.1163/15718115-bja10280</w:t>
              </w:r>
            </w:hyperlink>
            <w:r w:rsidRPr="002C39AE">
              <w:rPr>
                <w:lang w:val="en-US"/>
              </w:rPr>
              <w:t xml:space="preserve"> </w:t>
            </w:r>
          </w:p>
          <w:p w14:paraId="4AA2DAEA" w14:textId="7D71E33B" w:rsidR="00474B84" w:rsidRPr="002C39AE" w:rsidRDefault="002C39AE" w:rsidP="00D045A6">
            <w:pPr>
              <w:suppressAutoHyphens w:val="0"/>
              <w:rPr>
                <w:lang w:val="kk-KZ"/>
              </w:rPr>
            </w:pPr>
            <w:hyperlink r:id="rId8" w:history="1">
              <w:r w:rsidR="00BF6A7D" w:rsidRPr="002C39AE">
                <w:rPr>
                  <w:rStyle w:val="a4"/>
                  <w:color w:val="auto"/>
                  <w:lang w:val="en-US"/>
                </w:rPr>
                <w:t>https://brill.com/view/journals/ijgr/aop/article-10.1163-15718115-bja10280/article-10.1163-15718115-bja10280.xml</w:t>
              </w:r>
            </w:hyperlink>
            <w:r w:rsidR="00BF6A7D" w:rsidRPr="002C39AE">
              <w:rPr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0923" w14:textId="2E74CA7C" w:rsidR="00FD6282" w:rsidRPr="002C39AE" w:rsidRDefault="00F96AFB" w:rsidP="00D045A6">
            <w:pPr>
              <w:jc w:val="both"/>
              <w:rPr>
                <w:lang w:val="en-US"/>
              </w:rPr>
            </w:pPr>
            <w:proofErr w:type="spellStart"/>
            <w:r w:rsidRPr="00E51511">
              <w:rPr>
                <w:b/>
                <w:bCs/>
              </w:rPr>
              <w:t>Импакт</w:t>
            </w:r>
            <w:proofErr w:type="spellEnd"/>
            <w:r w:rsidRPr="002C39AE">
              <w:rPr>
                <w:b/>
                <w:bCs/>
                <w:lang w:val="en-US"/>
              </w:rPr>
              <w:t>-</w:t>
            </w:r>
            <w:r w:rsidRPr="00E51511">
              <w:rPr>
                <w:b/>
                <w:bCs/>
              </w:rPr>
              <w:t>фактор</w:t>
            </w:r>
            <w:r w:rsidRPr="002C39AE">
              <w:rPr>
                <w:b/>
                <w:bCs/>
                <w:lang w:val="en-US"/>
              </w:rPr>
              <w:t xml:space="preserve"> </w:t>
            </w:r>
            <w:r w:rsidRPr="00E51511">
              <w:rPr>
                <w:b/>
                <w:bCs/>
              </w:rPr>
              <w:t>журнала</w:t>
            </w:r>
            <w:r w:rsidR="00E51511" w:rsidRPr="002C39AE">
              <w:rPr>
                <w:b/>
                <w:bCs/>
                <w:lang w:val="en-US"/>
              </w:rPr>
              <w:t xml:space="preserve"> (</w:t>
            </w:r>
            <w:proofErr w:type="spellStart"/>
            <w:r w:rsidR="00E51511" w:rsidRPr="00E51511">
              <w:rPr>
                <w:b/>
                <w:bCs/>
                <w:lang w:val="en-US"/>
              </w:rPr>
              <w:t>Scimago</w:t>
            </w:r>
            <w:proofErr w:type="spellEnd"/>
            <w:r w:rsidR="00E51511" w:rsidRPr="002C39AE">
              <w:rPr>
                <w:b/>
                <w:bCs/>
                <w:lang w:val="en-US"/>
              </w:rPr>
              <w:t>)</w:t>
            </w:r>
            <w:r w:rsidRPr="002C39AE">
              <w:rPr>
                <w:b/>
                <w:bCs/>
                <w:lang w:val="en-US"/>
              </w:rPr>
              <w:t>:</w:t>
            </w:r>
            <w:r w:rsidR="00D045A6" w:rsidRPr="002C39AE">
              <w:rPr>
                <w:b/>
                <w:bCs/>
                <w:lang w:val="en-US"/>
              </w:rPr>
              <w:t xml:space="preserve"> </w:t>
            </w:r>
            <w:r w:rsidR="00FD6282" w:rsidRPr="002C39AE">
              <w:rPr>
                <w:lang w:val="en-US"/>
              </w:rPr>
              <w:t xml:space="preserve"> </w:t>
            </w:r>
            <w:r w:rsidR="00114F01" w:rsidRPr="002C39AE">
              <w:rPr>
                <w:lang w:val="en-US"/>
              </w:rPr>
              <w:t>0.</w:t>
            </w:r>
            <w:r w:rsidR="00E51511" w:rsidRPr="002C39AE">
              <w:rPr>
                <w:lang w:val="en-US"/>
              </w:rPr>
              <w:t>2</w:t>
            </w:r>
            <w:r w:rsidR="00BF6A7D" w:rsidRPr="002C39AE">
              <w:rPr>
                <w:lang w:val="en-US"/>
              </w:rPr>
              <w:t>29</w:t>
            </w:r>
          </w:p>
          <w:p w14:paraId="66FCB0A2" w14:textId="2655923A" w:rsidR="00E51511" w:rsidRPr="00BF6A7D" w:rsidRDefault="00D045A6" w:rsidP="00D045A6">
            <w:pPr>
              <w:jc w:val="both"/>
              <w:rPr>
                <w:lang w:val="en-US"/>
              </w:rPr>
            </w:pPr>
            <w:r w:rsidRPr="00E51511">
              <w:t>квартиль</w:t>
            </w:r>
            <w:r w:rsidRPr="00BF6A7D">
              <w:rPr>
                <w:lang w:val="en-US"/>
              </w:rPr>
              <w:t xml:space="preserve"> </w:t>
            </w:r>
            <w:r w:rsidR="00BF6A7D" w:rsidRPr="00BF6A7D">
              <w:rPr>
                <w:lang w:val="en-US"/>
              </w:rPr>
              <w:t xml:space="preserve"> </w:t>
            </w:r>
            <w:hyperlink r:id="rId9" w:tooltip="view journal rank from Political Science and International Relations" w:history="1">
              <w:r w:rsidR="00BF6A7D" w:rsidRPr="00BF6A7D">
                <w:rPr>
                  <w:rStyle w:val="a4"/>
                  <w:color w:val="172122"/>
                  <w:u w:val="none"/>
                  <w:shd w:val="clear" w:color="auto" w:fill="FFFFFF"/>
                  <w:lang w:val="en-US"/>
                </w:rPr>
                <w:t>Political Science and International Relations</w:t>
              </w:r>
            </w:hyperlink>
            <w:r w:rsidR="00BF6A7D" w:rsidRPr="00BF6A7D">
              <w:rPr>
                <w:lang w:val="en-US"/>
              </w:rPr>
              <w:t xml:space="preserve"> </w:t>
            </w:r>
            <w:r w:rsidR="00BF6A7D">
              <w:rPr>
                <w:lang w:val="en-US"/>
              </w:rPr>
              <w:t>–</w:t>
            </w:r>
            <w:r w:rsidR="00E51511" w:rsidRPr="00BF6A7D">
              <w:rPr>
                <w:lang w:val="en-US"/>
              </w:rPr>
              <w:t xml:space="preserve"> </w:t>
            </w:r>
            <w:r w:rsidRPr="00BF6A7D">
              <w:rPr>
                <w:lang w:val="en-US"/>
              </w:rPr>
              <w:t>Q</w:t>
            </w:r>
            <w:r w:rsidR="00BF6A7D" w:rsidRPr="00BF6A7D">
              <w:rPr>
                <w:lang w:val="en-US"/>
              </w:rPr>
              <w:t>3</w:t>
            </w:r>
          </w:p>
          <w:p w14:paraId="3DD5D073" w14:textId="77777777" w:rsidR="00E51511" w:rsidRDefault="00E51511" w:rsidP="00E51511">
            <w:pPr>
              <w:jc w:val="both"/>
              <w:rPr>
                <w:lang w:val="en-US"/>
              </w:rPr>
            </w:pPr>
          </w:p>
          <w:p w14:paraId="1F2C5C2B" w14:textId="27D46AB6" w:rsidR="0046721A" w:rsidRPr="00BF6A7D" w:rsidRDefault="0046721A" w:rsidP="0046721A">
            <w:r w:rsidRPr="00E51511">
              <w:rPr>
                <w:lang w:val="en-US"/>
              </w:rPr>
              <w:t xml:space="preserve">H-Index – </w:t>
            </w:r>
            <w:r w:rsidR="00BF6A7D">
              <w:t>24</w:t>
            </w:r>
          </w:p>
          <w:p w14:paraId="06B80FC0" w14:textId="77777777" w:rsidR="00E51511" w:rsidRPr="00E51511" w:rsidRDefault="00E51511" w:rsidP="00D045A6">
            <w:pPr>
              <w:jc w:val="both"/>
              <w:rPr>
                <w:lang w:val="en-US"/>
              </w:rPr>
            </w:pPr>
          </w:p>
          <w:p w14:paraId="64B52ED4" w14:textId="32350C3A" w:rsidR="00275602" w:rsidRPr="00E51511" w:rsidRDefault="00E51511" w:rsidP="00D045A6">
            <w:pPr>
              <w:jc w:val="both"/>
              <w:rPr>
                <w:b/>
                <w:bCs/>
                <w:lang w:val="en-US"/>
              </w:rPr>
            </w:pPr>
            <w:r w:rsidRPr="00E51511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2E49" w14:textId="77777777" w:rsidR="00474B84" w:rsidRDefault="001A1620" w:rsidP="00474B8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WoS</w:t>
            </w:r>
            <w:proofErr w:type="spellEnd"/>
          </w:p>
          <w:p w14:paraId="15D26378" w14:textId="3738EB71" w:rsidR="001A1620" w:rsidRPr="00BF6A7D" w:rsidRDefault="001A1620" w:rsidP="00474B8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Journal Impact Factor – 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6432" w14:textId="2095E27B" w:rsidR="00B45906" w:rsidRPr="002C39AE" w:rsidRDefault="00B45906" w:rsidP="00B45906">
            <w:pPr>
              <w:jc w:val="both"/>
            </w:pPr>
            <w:proofErr w:type="spellStart"/>
            <w:r w:rsidRPr="00BF6A7D">
              <w:rPr>
                <w:lang w:val="en-US"/>
              </w:rPr>
              <w:t>CiteScore</w:t>
            </w:r>
            <w:proofErr w:type="spellEnd"/>
            <w:r w:rsidRPr="00BF6A7D">
              <w:rPr>
                <w:lang w:val="en-US"/>
              </w:rPr>
              <w:t xml:space="preserve"> 202</w:t>
            </w:r>
            <w:r w:rsidR="002C39AE">
              <w:t>5</w:t>
            </w:r>
          </w:p>
          <w:p w14:paraId="444DA9E8" w14:textId="0BA99CFC" w:rsidR="00B45906" w:rsidRPr="00BF6A7D" w:rsidRDefault="00B45906" w:rsidP="00B45906">
            <w:pPr>
              <w:jc w:val="both"/>
              <w:rPr>
                <w:lang w:val="en-US"/>
              </w:rPr>
            </w:pPr>
            <w:r w:rsidRPr="00BF6A7D">
              <w:rPr>
                <w:lang w:val="en-US"/>
              </w:rPr>
              <w:t>1</w:t>
            </w:r>
            <w:r w:rsidR="00FA77AD" w:rsidRPr="00BF6A7D">
              <w:rPr>
                <w:lang w:val="en-US"/>
              </w:rPr>
              <w:t>.</w:t>
            </w:r>
            <w:r w:rsidR="00D045A6" w:rsidRPr="00BF6A7D">
              <w:rPr>
                <w:lang w:val="en-US"/>
              </w:rPr>
              <w:t>0</w:t>
            </w:r>
          </w:p>
          <w:p w14:paraId="26F96F6D" w14:textId="64BD7239" w:rsidR="00B45906" w:rsidRPr="00BF6A7D" w:rsidRDefault="00B45906" w:rsidP="00B45906">
            <w:pPr>
              <w:jc w:val="both"/>
              <w:rPr>
                <w:lang w:val="en-US"/>
              </w:rPr>
            </w:pPr>
          </w:p>
          <w:p w14:paraId="4CD34B9A" w14:textId="77777777" w:rsidR="00BF6A7D" w:rsidRPr="00BF6A7D" w:rsidRDefault="00BF6A7D" w:rsidP="006C47F7">
            <w:pPr>
              <w:jc w:val="both"/>
              <w:rPr>
                <w:color w:val="2E2E2E"/>
                <w:shd w:val="clear" w:color="auto" w:fill="FFFFFF"/>
                <w:lang w:val="en-US"/>
              </w:rPr>
            </w:pPr>
            <w:r w:rsidRPr="00BF6A7D">
              <w:rPr>
                <w:color w:val="2E2E2E"/>
                <w:shd w:val="clear" w:color="auto" w:fill="FFFFFF"/>
                <w:lang w:val="en-US"/>
              </w:rPr>
              <w:t>Political Science and International Relations</w:t>
            </w:r>
          </w:p>
          <w:p w14:paraId="14348D52" w14:textId="02AEF8AA" w:rsidR="006C47F7" w:rsidRPr="00BF6A7D" w:rsidRDefault="006C47F7" w:rsidP="006C47F7">
            <w:pPr>
              <w:jc w:val="both"/>
              <w:rPr>
                <w:lang w:val="en-US"/>
              </w:rPr>
            </w:pPr>
            <w:r w:rsidRPr="00BF6A7D">
              <w:rPr>
                <w:lang w:val="en-US"/>
              </w:rPr>
              <w:t>Q</w:t>
            </w:r>
            <w:r w:rsidR="00BF6A7D" w:rsidRPr="00BF6A7D">
              <w:rPr>
                <w:lang w:val="en-US"/>
              </w:rPr>
              <w:t>3</w:t>
            </w:r>
            <w:r w:rsidRPr="00BF6A7D">
              <w:rPr>
                <w:lang w:val="en-US"/>
              </w:rPr>
              <w:tab/>
            </w:r>
            <w:r w:rsidR="002C39AE">
              <w:t>38</w:t>
            </w:r>
            <w:r w:rsidR="00BF6A7D" w:rsidRPr="00BF6A7D">
              <w:rPr>
                <w:lang w:val="en-US"/>
              </w:rPr>
              <w:t xml:space="preserve"> </w:t>
            </w:r>
            <w:proofErr w:type="spellStart"/>
            <w:r w:rsidR="00BF6A7D" w:rsidRPr="00BF6A7D">
              <w:rPr>
                <w:lang w:val="en-US"/>
              </w:rPr>
              <w:t>процентиль</w:t>
            </w:r>
            <w:proofErr w:type="spellEnd"/>
            <w:r w:rsidR="00BF6A7D">
              <w:t xml:space="preserve"> </w:t>
            </w:r>
            <w:r w:rsidR="00BF6A7D" w:rsidRPr="00BF6A7D">
              <w:rPr>
                <w:lang w:val="en-US"/>
              </w:rPr>
              <w:t xml:space="preserve"> </w:t>
            </w:r>
            <w:r w:rsidRPr="00BF6A7D">
              <w:rPr>
                <w:lang w:val="en-US"/>
              </w:rPr>
              <w:tab/>
            </w:r>
          </w:p>
          <w:p w14:paraId="433EAE03" w14:textId="513116EF" w:rsidR="00B45906" w:rsidRPr="00BF6A7D" w:rsidRDefault="00B45906" w:rsidP="00474B84">
            <w:pPr>
              <w:jc w:val="both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82D8" w14:textId="77777777" w:rsidR="00BF6A7D" w:rsidRDefault="00BF6A7D" w:rsidP="0005741C">
            <w:pPr>
              <w:jc w:val="both"/>
              <w:textAlignment w:val="baseline"/>
              <w:rPr>
                <w:lang w:val="en-US"/>
              </w:rPr>
            </w:pPr>
            <w:proofErr w:type="spellStart"/>
            <w:r w:rsidRPr="00BF6A7D">
              <w:rPr>
                <w:b/>
                <w:bCs/>
                <w:lang w:val="en-US"/>
              </w:rPr>
              <w:t>Kagazbaeva</w:t>
            </w:r>
            <w:proofErr w:type="spellEnd"/>
            <w:r w:rsidRPr="00BF6A7D">
              <w:rPr>
                <w:b/>
                <w:bCs/>
                <w:lang w:val="en-US"/>
              </w:rPr>
              <w:t>, E</w:t>
            </w:r>
            <w:r w:rsidRPr="007E7957">
              <w:rPr>
                <w:lang w:val="en-US"/>
              </w:rPr>
              <w:t>.</w:t>
            </w:r>
          </w:p>
          <w:p w14:paraId="226ACB0F" w14:textId="56096D9E" w:rsidR="00BF6A7D" w:rsidRDefault="00BF6A7D" w:rsidP="0005741C">
            <w:pPr>
              <w:jc w:val="both"/>
              <w:textAlignment w:val="baseline"/>
              <w:rPr>
                <w:lang w:val="en-US"/>
              </w:rPr>
            </w:pPr>
          </w:p>
          <w:p w14:paraId="42BF3AE9" w14:textId="77777777" w:rsidR="00BF6A7D" w:rsidRDefault="00BF6A7D" w:rsidP="0005741C">
            <w:pPr>
              <w:jc w:val="both"/>
              <w:textAlignment w:val="baseline"/>
              <w:rPr>
                <w:lang w:val="en-US"/>
              </w:rPr>
            </w:pPr>
          </w:p>
          <w:p w14:paraId="7F4788F5" w14:textId="7F0DF8A9" w:rsidR="00BF6A7D" w:rsidRDefault="00BF6A7D" w:rsidP="0005741C">
            <w:pPr>
              <w:jc w:val="both"/>
              <w:textAlignment w:val="baseline"/>
              <w:rPr>
                <w:lang w:val="en-US"/>
              </w:rPr>
            </w:pPr>
            <w:proofErr w:type="spellStart"/>
            <w:r w:rsidRPr="007E7957">
              <w:rPr>
                <w:lang w:val="en-US"/>
              </w:rPr>
              <w:t>Kazybekova</w:t>
            </w:r>
            <w:proofErr w:type="spellEnd"/>
            <w:r w:rsidRPr="007E7957">
              <w:rPr>
                <w:lang w:val="en-US"/>
              </w:rPr>
              <w:t>, U.</w:t>
            </w:r>
          </w:p>
          <w:p w14:paraId="2331268F" w14:textId="2FA10EE5" w:rsidR="00BF6A7D" w:rsidRDefault="00BF6A7D" w:rsidP="0005741C">
            <w:pPr>
              <w:jc w:val="both"/>
              <w:textAlignment w:val="baseline"/>
              <w:rPr>
                <w:lang w:val="en-US"/>
              </w:rPr>
            </w:pPr>
          </w:p>
          <w:p w14:paraId="2E93BF72" w14:textId="3D43E7CB" w:rsidR="00474B84" w:rsidRPr="00E51511" w:rsidRDefault="00BF6A7D" w:rsidP="0005741C">
            <w:pPr>
              <w:jc w:val="both"/>
              <w:textAlignment w:val="baseline"/>
              <w:rPr>
                <w:iCs/>
                <w:lang w:val="en-US"/>
              </w:rPr>
            </w:pPr>
            <w:proofErr w:type="spellStart"/>
            <w:r w:rsidRPr="007E7957">
              <w:rPr>
                <w:lang w:val="en-US"/>
              </w:rPr>
              <w:t>Beisbekova</w:t>
            </w:r>
            <w:proofErr w:type="spellEnd"/>
            <w:r w:rsidRPr="007E7957">
              <w:rPr>
                <w:lang w:val="en-US"/>
              </w:rPr>
              <w:t>, 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4E81" w14:textId="2ACF0D0D" w:rsidR="00B45906" w:rsidRPr="002C39AE" w:rsidRDefault="0005741C" w:rsidP="00474B84">
            <w:pPr>
              <w:jc w:val="both"/>
              <w:rPr>
                <w:b/>
                <w:lang w:val="en-US"/>
              </w:rPr>
            </w:pPr>
            <w:r w:rsidRPr="002C39AE">
              <w:rPr>
                <w:b/>
                <w:lang w:val="kk-KZ"/>
              </w:rPr>
              <w:t>Первый автор</w:t>
            </w:r>
          </w:p>
        </w:tc>
      </w:tr>
      <w:tr w:rsidR="00954298" w:rsidRPr="00E51511" w14:paraId="18BE25B2" w14:textId="77777777" w:rsidTr="00F96AFB">
        <w:trPr>
          <w:trHeight w:val="4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9437" w14:textId="77777777" w:rsidR="00954298" w:rsidRPr="00E51511" w:rsidRDefault="00954298" w:rsidP="00954298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F705" w14:textId="7E2F46BD" w:rsidR="00954298" w:rsidRPr="00E51511" w:rsidRDefault="00954298" w:rsidP="00954298">
            <w:pPr>
              <w:jc w:val="both"/>
              <w:rPr>
                <w:bCs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7E7957">
              <w:rPr>
                <w:color w:val="000000"/>
                <w:shd w:val="clear" w:color="auto" w:fill="FFFFFF"/>
                <w:lang w:val="en-US"/>
              </w:rPr>
              <w:t>Evaluating Gender Policy in Kazakhstan: A Dual Perspective on Politics and Economics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4A2B" w14:textId="76B9C73A" w:rsidR="00954298" w:rsidRPr="00E51511" w:rsidRDefault="00954298" w:rsidP="00954298">
            <w:pPr>
              <w:jc w:val="both"/>
            </w:pPr>
            <w:r w:rsidRPr="00E51511">
              <w:rPr>
                <w:lang w:val="kk-KZ"/>
              </w:rPr>
              <w:t>статья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8C0E" w14:textId="77777777" w:rsidR="002C39AE" w:rsidRPr="002C39AE" w:rsidRDefault="002C39AE" w:rsidP="002C39AE">
            <w:pPr>
              <w:rPr>
                <w:lang w:val="en-US"/>
              </w:rPr>
            </w:pPr>
            <w:r w:rsidRPr="002C39AE">
              <w:rPr>
                <w:lang w:val="en-US"/>
              </w:rPr>
              <w:t xml:space="preserve">Journal of International Women’s Studies. – 2025. – Vol. 27, </w:t>
            </w:r>
            <w:proofErr w:type="spellStart"/>
            <w:r w:rsidRPr="002C39AE">
              <w:rPr>
                <w:lang w:val="en-US"/>
              </w:rPr>
              <w:t>Iss</w:t>
            </w:r>
            <w:proofErr w:type="spellEnd"/>
            <w:r w:rsidRPr="002C39AE">
              <w:rPr>
                <w:lang w:val="en-US"/>
              </w:rPr>
              <w:t xml:space="preserve">. 4. – Р. 1-22. - Article 8. – URL: </w:t>
            </w:r>
            <w:hyperlink r:id="rId10" w:history="1">
              <w:r w:rsidRPr="002C39AE">
                <w:rPr>
                  <w:rStyle w:val="a4"/>
                  <w:color w:val="auto"/>
                  <w:shd w:val="clear" w:color="auto" w:fill="FFFFFF"/>
                  <w:lang w:val="en-US"/>
                </w:rPr>
                <w:t>https://vc.bridgew.edu/jiws/vol27/iss4/8</w:t>
              </w:r>
            </w:hyperlink>
            <w:r w:rsidRPr="002C39AE">
              <w:rPr>
                <w:lang w:val="en-US"/>
              </w:rPr>
              <w:t>.</w:t>
            </w:r>
          </w:p>
          <w:p w14:paraId="5B7E14CF" w14:textId="1CB6B08B" w:rsidR="00954298" w:rsidRPr="002C39AE" w:rsidRDefault="00954298" w:rsidP="00954298">
            <w:pPr>
              <w:suppressAutoHyphens w:val="0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4C2E" w14:textId="77777777" w:rsidR="00954298" w:rsidRPr="00954298" w:rsidRDefault="00954298" w:rsidP="00954298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95429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Импакт</w:t>
            </w:r>
            <w:proofErr w:type="spellEnd"/>
            <w:r w:rsidRPr="0095429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-фактор журнала (</w:t>
            </w:r>
            <w:proofErr w:type="spellStart"/>
            <w:r w:rsidRPr="0095429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Scimago</w:t>
            </w:r>
            <w:proofErr w:type="spellEnd"/>
            <w:r w:rsidRPr="0095429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): </w:t>
            </w:r>
            <w:r w:rsidRPr="009542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SJR</w:t>
            </w:r>
            <w:r w:rsidRPr="0095429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2025</w:t>
            </w:r>
          </w:p>
          <w:p w14:paraId="30FB2906" w14:textId="77777777" w:rsidR="00954298" w:rsidRPr="00954298" w:rsidRDefault="00954298" w:rsidP="00954298">
            <w:pPr>
              <w:rPr>
                <w:lang w:val="en-US"/>
              </w:rPr>
            </w:pPr>
            <w:r w:rsidRPr="00954298">
              <w:rPr>
                <w:lang w:val="en-US"/>
              </w:rPr>
              <w:t>0.267 Q2</w:t>
            </w:r>
          </w:p>
          <w:p w14:paraId="2E619A61" w14:textId="77777777" w:rsidR="00954298" w:rsidRDefault="00954298" w:rsidP="00954298">
            <w:pPr>
              <w:shd w:val="clear" w:color="auto" w:fill="FFFFFF"/>
              <w:suppressAutoHyphens w:val="0"/>
              <w:rPr>
                <w:color w:val="2E2E2E"/>
                <w:lang w:val="en-US" w:eastAsia="ru-RU"/>
              </w:rPr>
            </w:pPr>
          </w:p>
          <w:p w14:paraId="716C54DA" w14:textId="77777777" w:rsidR="00954298" w:rsidRPr="001A1620" w:rsidRDefault="00954298" w:rsidP="00954298">
            <w:pPr>
              <w:shd w:val="clear" w:color="auto" w:fill="FFFFFF"/>
              <w:suppressAutoHyphens w:val="0"/>
              <w:rPr>
                <w:color w:val="2E2E2E"/>
                <w:lang w:val="en-US" w:eastAsia="ru-RU"/>
              </w:rPr>
            </w:pPr>
            <w:r w:rsidRPr="001A1620">
              <w:rPr>
                <w:color w:val="2E2E2E"/>
                <w:lang w:val="en-US" w:eastAsia="ru-RU"/>
              </w:rPr>
              <w:t>Social Sciences</w:t>
            </w:r>
            <w:r w:rsidRPr="00954298">
              <w:rPr>
                <w:color w:val="2E2E2E"/>
                <w:lang w:val="en-US" w:eastAsia="ru-RU"/>
              </w:rPr>
              <w:t>:</w:t>
            </w:r>
          </w:p>
          <w:p w14:paraId="64001253" w14:textId="77777777" w:rsidR="00954298" w:rsidRPr="001A1620" w:rsidRDefault="00954298" w:rsidP="00954298">
            <w:pPr>
              <w:shd w:val="clear" w:color="auto" w:fill="FFFFFF"/>
              <w:suppressAutoHyphens w:val="0"/>
              <w:rPr>
                <w:color w:val="2E2E2E"/>
                <w:lang w:val="en-US" w:eastAsia="ru-RU"/>
              </w:rPr>
            </w:pPr>
            <w:r w:rsidRPr="001A1620">
              <w:rPr>
                <w:color w:val="2E2E2E"/>
                <w:lang w:val="en-US" w:eastAsia="ru-RU"/>
              </w:rPr>
              <w:t>Gender Studies</w:t>
            </w:r>
          </w:p>
          <w:p w14:paraId="71CBDFFA" w14:textId="77777777" w:rsidR="00954298" w:rsidRPr="00954298" w:rsidRDefault="00954298" w:rsidP="00954298">
            <w:pPr>
              <w:rPr>
                <w:lang w:val="en-US"/>
              </w:rPr>
            </w:pPr>
          </w:p>
          <w:p w14:paraId="355C7441" w14:textId="77777777" w:rsidR="00954298" w:rsidRPr="00954298" w:rsidRDefault="00954298" w:rsidP="00954298">
            <w:pPr>
              <w:rPr>
                <w:lang w:val="en-US"/>
              </w:rPr>
            </w:pPr>
            <w:r w:rsidRPr="00954298">
              <w:rPr>
                <w:lang w:val="en-US"/>
              </w:rPr>
              <w:t>H-Index – 38</w:t>
            </w:r>
          </w:p>
          <w:p w14:paraId="36E4B3F6" w14:textId="77777777" w:rsidR="00954298" w:rsidRPr="00E51511" w:rsidRDefault="00954298" w:rsidP="00954298">
            <w:pPr>
              <w:rPr>
                <w:lang w:val="en-US"/>
              </w:rPr>
            </w:pPr>
          </w:p>
          <w:p w14:paraId="0EF12417" w14:textId="77777777" w:rsidR="00954298" w:rsidRPr="00954298" w:rsidRDefault="00954298" w:rsidP="00954298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467E" w14:textId="3D4468EA" w:rsidR="00954298" w:rsidRPr="008934B2" w:rsidRDefault="00954298" w:rsidP="00954298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01E2" w14:textId="475B8C22" w:rsidR="00954298" w:rsidRPr="002C39AE" w:rsidRDefault="00954298" w:rsidP="00954298">
            <w:pPr>
              <w:jc w:val="both"/>
            </w:pPr>
            <w:proofErr w:type="spellStart"/>
            <w:r w:rsidRPr="00E51511">
              <w:rPr>
                <w:lang w:val="en-US"/>
              </w:rPr>
              <w:t>CiteScore</w:t>
            </w:r>
            <w:proofErr w:type="spellEnd"/>
            <w:r w:rsidRPr="00E51511">
              <w:rPr>
                <w:lang w:val="en-US"/>
              </w:rPr>
              <w:t xml:space="preserve"> 202</w:t>
            </w:r>
            <w:r w:rsidR="002C39AE">
              <w:t>5</w:t>
            </w:r>
          </w:p>
          <w:p w14:paraId="41E430AA" w14:textId="73E1378B" w:rsidR="00954298" w:rsidRPr="002C39AE" w:rsidRDefault="00954298" w:rsidP="00954298">
            <w:pPr>
              <w:jc w:val="both"/>
            </w:pPr>
            <w:r w:rsidRPr="00E51511">
              <w:rPr>
                <w:lang w:val="en-US"/>
              </w:rPr>
              <w:t>1.</w:t>
            </w:r>
            <w:r w:rsidR="002C39AE">
              <w:t>7</w:t>
            </w:r>
          </w:p>
          <w:p w14:paraId="6A2BC35F" w14:textId="77777777" w:rsidR="00954298" w:rsidRPr="00E51511" w:rsidRDefault="00954298" w:rsidP="00954298">
            <w:pPr>
              <w:jc w:val="both"/>
              <w:rPr>
                <w:lang w:val="en-US"/>
              </w:rPr>
            </w:pPr>
          </w:p>
          <w:p w14:paraId="2BF2F6A5" w14:textId="77777777" w:rsidR="00954298" w:rsidRPr="001A1620" w:rsidRDefault="00954298" w:rsidP="00954298">
            <w:pPr>
              <w:shd w:val="clear" w:color="auto" w:fill="FFFFFF"/>
              <w:suppressAutoHyphens w:val="0"/>
              <w:rPr>
                <w:color w:val="2E2E2E"/>
                <w:lang w:val="en-US" w:eastAsia="ru-RU"/>
              </w:rPr>
            </w:pPr>
            <w:r w:rsidRPr="001A1620">
              <w:rPr>
                <w:color w:val="2E2E2E"/>
                <w:lang w:val="en-US" w:eastAsia="ru-RU"/>
              </w:rPr>
              <w:t>Social Sciences</w:t>
            </w:r>
            <w:r w:rsidRPr="00954298">
              <w:rPr>
                <w:color w:val="2E2E2E"/>
                <w:lang w:val="en-US" w:eastAsia="ru-RU"/>
              </w:rPr>
              <w:t>:</w:t>
            </w:r>
          </w:p>
          <w:p w14:paraId="22ECD755" w14:textId="77777777" w:rsidR="00954298" w:rsidRPr="001A1620" w:rsidRDefault="00954298" w:rsidP="00954298">
            <w:pPr>
              <w:shd w:val="clear" w:color="auto" w:fill="FFFFFF"/>
              <w:suppressAutoHyphens w:val="0"/>
              <w:rPr>
                <w:color w:val="2E2E2E"/>
                <w:lang w:val="en-US" w:eastAsia="ru-RU"/>
              </w:rPr>
            </w:pPr>
            <w:r w:rsidRPr="001A1620">
              <w:rPr>
                <w:color w:val="2E2E2E"/>
                <w:lang w:val="en-US" w:eastAsia="ru-RU"/>
              </w:rPr>
              <w:t>Gender Studies</w:t>
            </w:r>
          </w:p>
          <w:p w14:paraId="730DA4FA" w14:textId="77777777" w:rsidR="00954298" w:rsidRDefault="00954298" w:rsidP="00954298">
            <w:pPr>
              <w:rPr>
                <w:lang w:val="en-US"/>
              </w:rPr>
            </w:pPr>
          </w:p>
          <w:p w14:paraId="6D7F0780" w14:textId="77777777" w:rsidR="00954298" w:rsidRPr="00E51511" w:rsidRDefault="00954298" w:rsidP="00954298">
            <w:pPr>
              <w:rPr>
                <w:lang w:val="en-US"/>
              </w:rPr>
            </w:pPr>
            <w:r w:rsidRPr="00E51511">
              <w:rPr>
                <w:lang w:val="en-US"/>
              </w:rPr>
              <w:t>Q</w:t>
            </w:r>
            <w:r>
              <w:rPr>
                <w:lang w:val="en-US"/>
              </w:rPr>
              <w:t>2</w:t>
            </w:r>
            <w:r w:rsidRPr="00E51511">
              <w:rPr>
                <w:lang w:val="en-US"/>
              </w:rPr>
              <w:tab/>
            </w:r>
          </w:p>
          <w:p w14:paraId="3D4F9CEE" w14:textId="77777777" w:rsidR="00954298" w:rsidRDefault="00954298" w:rsidP="00954298">
            <w:pPr>
              <w:rPr>
                <w:lang w:val="en-US"/>
              </w:rPr>
            </w:pPr>
          </w:p>
          <w:p w14:paraId="76573C31" w14:textId="33CE0EAB" w:rsidR="00954298" w:rsidRPr="00E51511" w:rsidRDefault="002C39AE" w:rsidP="00954298">
            <w:pPr>
              <w:jc w:val="both"/>
              <w:rPr>
                <w:lang w:val="en-US"/>
              </w:rPr>
            </w:pPr>
            <w:r>
              <w:t>61</w:t>
            </w:r>
            <w:r w:rsidR="00954298">
              <w:rPr>
                <w:lang w:val="en-US"/>
              </w:rPr>
              <w:t xml:space="preserve"> </w:t>
            </w:r>
            <w:proofErr w:type="spellStart"/>
            <w:r w:rsidR="00954298">
              <w:t>процентиль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490E" w14:textId="77777777" w:rsidR="00954298" w:rsidRPr="001A1620" w:rsidRDefault="00954298" w:rsidP="00954298">
            <w:pPr>
              <w:jc w:val="both"/>
              <w:rPr>
                <w:b/>
                <w:bCs/>
                <w:color w:val="000000"/>
                <w:shd w:val="clear" w:color="auto" w:fill="FFFFFF"/>
                <w:lang w:val="en-US"/>
              </w:rPr>
            </w:pPr>
            <w:proofErr w:type="spellStart"/>
            <w:r w:rsidRPr="001A1620">
              <w:rPr>
                <w:b/>
                <w:bCs/>
                <w:color w:val="000000"/>
                <w:shd w:val="clear" w:color="auto" w:fill="FFFFFF"/>
                <w:lang w:val="en-US"/>
              </w:rPr>
              <w:t>Kagazbaeva</w:t>
            </w:r>
            <w:proofErr w:type="spellEnd"/>
            <w:r w:rsidRPr="001A1620">
              <w:rPr>
                <w:b/>
                <w:bCs/>
                <w:color w:val="000000"/>
                <w:shd w:val="clear" w:color="auto" w:fill="FFFFFF"/>
                <w:lang w:val="en-US"/>
              </w:rPr>
              <w:t>, E.</w:t>
            </w:r>
          </w:p>
          <w:p w14:paraId="4CFA9825" w14:textId="77777777" w:rsidR="00954298" w:rsidRDefault="00954298" w:rsidP="00954298">
            <w:pPr>
              <w:jc w:val="both"/>
              <w:rPr>
                <w:color w:val="000000"/>
                <w:shd w:val="clear" w:color="auto" w:fill="FFFFFF"/>
                <w:lang w:val="en-US"/>
              </w:rPr>
            </w:pPr>
          </w:p>
          <w:p w14:paraId="44AB993C" w14:textId="77777777" w:rsidR="00954298" w:rsidRDefault="00954298" w:rsidP="00954298">
            <w:pPr>
              <w:jc w:val="both"/>
              <w:rPr>
                <w:color w:val="000000"/>
                <w:shd w:val="clear" w:color="auto" w:fill="FFFFFF"/>
                <w:lang w:val="en-US"/>
              </w:rPr>
            </w:pPr>
          </w:p>
          <w:p w14:paraId="06226BD1" w14:textId="77777777" w:rsidR="00954298" w:rsidRDefault="00954298" w:rsidP="00954298">
            <w:pPr>
              <w:jc w:val="both"/>
              <w:rPr>
                <w:color w:val="000000"/>
                <w:shd w:val="clear" w:color="auto" w:fill="FFFFFF"/>
                <w:lang w:val="en-US"/>
              </w:rPr>
            </w:pPr>
            <w:proofErr w:type="spellStart"/>
            <w:r w:rsidRPr="007E7957">
              <w:rPr>
                <w:color w:val="000000"/>
                <w:shd w:val="clear" w:color="auto" w:fill="FFFFFF"/>
                <w:lang w:val="en-US"/>
              </w:rPr>
              <w:t>Kazybekova</w:t>
            </w:r>
            <w:proofErr w:type="spellEnd"/>
            <w:r w:rsidRPr="00954298">
              <w:rPr>
                <w:color w:val="000000"/>
                <w:shd w:val="clear" w:color="auto" w:fill="FFFFFF"/>
                <w:lang w:val="en-US"/>
              </w:rPr>
              <w:t>,</w:t>
            </w:r>
            <w:r w:rsidRPr="001A1620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7E7957">
              <w:rPr>
                <w:color w:val="000000"/>
                <w:shd w:val="clear" w:color="auto" w:fill="FFFFFF"/>
                <w:lang w:val="en-US"/>
              </w:rPr>
              <w:t>U</w:t>
            </w:r>
            <w:r w:rsidRPr="001A1620">
              <w:rPr>
                <w:color w:val="000000"/>
                <w:shd w:val="clear" w:color="auto" w:fill="FFFFFF"/>
                <w:lang w:val="en-US"/>
              </w:rPr>
              <w:t>.</w:t>
            </w:r>
          </w:p>
          <w:p w14:paraId="718EDC4E" w14:textId="77777777" w:rsidR="00954298" w:rsidRDefault="00954298" w:rsidP="00954298">
            <w:pPr>
              <w:jc w:val="both"/>
              <w:rPr>
                <w:color w:val="000000"/>
                <w:shd w:val="clear" w:color="auto" w:fill="FFFFFF"/>
                <w:lang w:val="en-US"/>
              </w:rPr>
            </w:pPr>
            <w:r w:rsidRPr="007E7957">
              <w:rPr>
                <w:color w:val="000000"/>
                <w:shd w:val="clear" w:color="auto" w:fill="FFFFFF"/>
                <w:lang w:val="en-US"/>
              </w:rPr>
              <w:t xml:space="preserve"> </w:t>
            </w:r>
          </w:p>
          <w:p w14:paraId="0BAD1DA3" w14:textId="10A6A30F" w:rsidR="00954298" w:rsidRPr="00E51511" w:rsidRDefault="00954298" w:rsidP="00954298">
            <w:pPr>
              <w:jc w:val="both"/>
              <w:textAlignment w:val="baseline"/>
              <w:rPr>
                <w:b/>
                <w:bCs/>
                <w:iCs/>
                <w:u w:val="single"/>
                <w:lang w:val="en-US"/>
              </w:rPr>
            </w:pPr>
            <w:proofErr w:type="spellStart"/>
            <w:r w:rsidRPr="007E7957">
              <w:rPr>
                <w:color w:val="000000"/>
                <w:shd w:val="clear" w:color="auto" w:fill="FFFFFF"/>
                <w:lang w:val="en-US"/>
              </w:rPr>
              <w:t>Axakalova</w:t>
            </w:r>
            <w:proofErr w:type="spellEnd"/>
            <w:r w:rsidRPr="00954298">
              <w:rPr>
                <w:color w:val="000000"/>
                <w:shd w:val="clear" w:color="auto" w:fill="FFFFFF"/>
                <w:lang w:val="en-US"/>
              </w:rPr>
              <w:t>,</w:t>
            </w:r>
            <w:r w:rsidRPr="007E7957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М</w:t>
            </w:r>
            <w:r w:rsidRPr="00954298">
              <w:rPr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B72E" w14:textId="63CA40B4" w:rsidR="00954298" w:rsidRPr="002C39AE" w:rsidRDefault="00954298" w:rsidP="00954298">
            <w:pPr>
              <w:jc w:val="both"/>
              <w:rPr>
                <w:b/>
                <w:lang w:val="kk-KZ"/>
              </w:rPr>
            </w:pPr>
            <w:r w:rsidRPr="002C39AE">
              <w:rPr>
                <w:b/>
                <w:lang w:val="kk-KZ"/>
              </w:rPr>
              <w:t>Первый автор</w:t>
            </w:r>
          </w:p>
        </w:tc>
      </w:tr>
      <w:tr w:rsidR="00954298" w:rsidRPr="00954298" w14:paraId="1C4CEBC0" w14:textId="77777777" w:rsidTr="00954298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7060" w14:textId="77777777" w:rsidR="00954298" w:rsidRPr="008934B2" w:rsidRDefault="00954298" w:rsidP="00954298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8C51" w14:textId="68940C0F" w:rsidR="00954298" w:rsidRPr="008934B2" w:rsidRDefault="00954298" w:rsidP="00954298">
            <w:pPr>
              <w:jc w:val="both"/>
              <w:rPr>
                <w:lang w:val="en-US"/>
              </w:rPr>
            </w:pPr>
            <w:r w:rsidRPr="008934B2">
              <w:rPr>
                <w:lang w:val="en-US"/>
              </w:rPr>
              <w:t>Digital Media Provision of Information Security: the EU’s Experience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C5DC" w14:textId="119E206C" w:rsidR="00954298" w:rsidRPr="008934B2" w:rsidRDefault="00954298" w:rsidP="00954298">
            <w:pPr>
              <w:jc w:val="both"/>
            </w:pPr>
            <w:r w:rsidRPr="008934B2">
              <w:t>статья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11CE" w14:textId="77777777" w:rsidR="002C39AE" w:rsidRPr="002C39AE" w:rsidRDefault="002C39AE" w:rsidP="002C39AE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2C39A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Sovremennaya</w:t>
            </w:r>
            <w:proofErr w:type="spellEnd"/>
            <w:r w:rsidRPr="002C39A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9A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Evropa</w:t>
            </w:r>
            <w:proofErr w:type="spellEnd"/>
            <w:r w:rsidRPr="002C39A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– 2022. – № 6. – </w:t>
            </w:r>
            <w:r w:rsidRPr="002C39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2C39A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112–125. – DOI: 10.31857/S0201708322060080. </w:t>
            </w:r>
          </w:p>
          <w:p w14:paraId="74BD7569" w14:textId="7F1A6F12" w:rsidR="00954298" w:rsidRPr="002C39AE" w:rsidRDefault="00954298" w:rsidP="00954298">
            <w:pPr>
              <w:jc w:val="both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C0CA" w14:textId="77777777" w:rsidR="008934B2" w:rsidRDefault="008934B2" w:rsidP="008934B2">
            <w:pPr>
              <w:pStyle w:val="2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95429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Импакт</w:t>
            </w:r>
            <w:proofErr w:type="spellEnd"/>
            <w:r w:rsidRPr="0095429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-фактор журнала (</w:t>
            </w:r>
            <w:proofErr w:type="spellStart"/>
            <w:r w:rsidRPr="0095429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Scimago</w:t>
            </w:r>
            <w:proofErr w:type="spellEnd"/>
            <w:r w:rsidRPr="0095429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): </w:t>
            </w:r>
            <w:r w:rsidRPr="008934B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SJR 2025</w:t>
            </w:r>
          </w:p>
          <w:p w14:paraId="38C97C29" w14:textId="77777777" w:rsidR="008934B2" w:rsidRPr="008934B2" w:rsidRDefault="008934B2" w:rsidP="008934B2">
            <w:pPr>
              <w:jc w:val="both"/>
              <w:rPr>
                <w:color w:val="2E2E2E"/>
                <w:shd w:val="clear" w:color="auto" w:fill="FFFFFF"/>
                <w:lang w:val="en-US"/>
              </w:rPr>
            </w:pPr>
            <w:r w:rsidRPr="008934B2">
              <w:rPr>
                <w:color w:val="2E2E2E"/>
                <w:shd w:val="clear" w:color="auto" w:fill="FFFFFF"/>
                <w:lang w:val="en-US"/>
              </w:rPr>
              <w:t>Political Science and International Relations</w:t>
            </w:r>
          </w:p>
          <w:p w14:paraId="1019ED06" w14:textId="32E3B263" w:rsidR="008934B2" w:rsidRPr="008934B2" w:rsidRDefault="008934B2" w:rsidP="008934B2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8934B2">
              <w:rPr>
                <w:rStyle w:val="hsjr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0,237   </w:t>
            </w:r>
            <w:r w:rsidRPr="008934B2">
              <w:rPr>
                <w:rStyle w:val="q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Q3</w:t>
            </w:r>
          </w:p>
          <w:p w14:paraId="0B537850" w14:textId="7DC3BF2D" w:rsidR="008934B2" w:rsidRPr="008934B2" w:rsidRDefault="008934B2" w:rsidP="008934B2">
            <w:pPr>
              <w:rPr>
                <w:lang w:val="en-US"/>
              </w:rPr>
            </w:pPr>
            <w:r w:rsidRPr="00954298">
              <w:rPr>
                <w:lang w:val="en-US"/>
              </w:rPr>
              <w:t xml:space="preserve">H-Index – </w:t>
            </w:r>
            <w:r w:rsidRPr="008934B2">
              <w:rPr>
                <w:lang w:val="en-US"/>
              </w:rPr>
              <w:t>10</w:t>
            </w:r>
          </w:p>
          <w:p w14:paraId="234E26A5" w14:textId="3B6E043B" w:rsidR="00954298" w:rsidRPr="008934B2" w:rsidRDefault="00954298" w:rsidP="00954298">
            <w:pPr>
              <w:jc w:val="both"/>
              <w:rPr>
                <w:i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5831" w14:textId="0479B0C1" w:rsidR="00954298" w:rsidRPr="002C39AE" w:rsidRDefault="008934B2" w:rsidP="00954298">
            <w:pPr>
              <w:jc w:val="center"/>
              <w:rPr>
                <w:iCs/>
              </w:rPr>
            </w:pPr>
            <w:proofErr w:type="spellStart"/>
            <w:r w:rsidRPr="002C39AE">
              <w:rPr>
                <w:rStyle w:val="a8"/>
                <w:i w:val="0"/>
                <w:iCs w:val="0"/>
                <w:shd w:val="clear" w:color="auto" w:fill="FFFFFF"/>
              </w:rPr>
              <w:t>Impact</w:t>
            </w:r>
            <w:proofErr w:type="spellEnd"/>
            <w:r w:rsidRPr="002C39AE">
              <w:rPr>
                <w:rStyle w:val="a8"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Pr="002C39AE">
              <w:rPr>
                <w:rStyle w:val="a8"/>
                <w:i w:val="0"/>
                <w:iCs w:val="0"/>
                <w:shd w:val="clear" w:color="auto" w:fill="FFFFFF"/>
              </w:rPr>
              <w:t>Factor</w:t>
            </w:r>
            <w:proofErr w:type="spellEnd"/>
            <w:r w:rsidRPr="002C39AE">
              <w:rPr>
                <w:rStyle w:val="a8"/>
                <w:i w:val="0"/>
                <w:iCs w:val="0"/>
                <w:shd w:val="clear" w:color="auto" w:fill="FFFFFF"/>
              </w:rPr>
              <w:t xml:space="preserve"> (JIF):</w:t>
            </w:r>
            <w:bookmarkStart w:id="0" w:name="_GoBack"/>
            <w:bookmarkEnd w:id="0"/>
            <w:r w:rsidRPr="002C39AE">
              <w:rPr>
                <w:rStyle w:val="a8"/>
                <w:i w:val="0"/>
                <w:iCs w:val="0"/>
                <w:shd w:val="clear" w:color="auto" w:fill="FFFFFF"/>
              </w:rPr>
              <w:t xml:space="preserve"> 0.3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F594" w14:textId="6D7D0AD2" w:rsidR="00954298" w:rsidRPr="008934B2" w:rsidRDefault="00954298" w:rsidP="00954298">
            <w:r w:rsidRPr="008934B2">
              <w:t xml:space="preserve">На год публикации </w:t>
            </w:r>
          </w:p>
          <w:p w14:paraId="748AF95B" w14:textId="132BE3ED" w:rsidR="00954298" w:rsidRPr="002C39AE" w:rsidRDefault="00954298" w:rsidP="00954298">
            <w:pPr>
              <w:jc w:val="both"/>
            </w:pPr>
            <w:proofErr w:type="spellStart"/>
            <w:r w:rsidRPr="008934B2">
              <w:rPr>
                <w:lang w:val="en-US"/>
              </w:rPr>
              <w:t>CiteScore</w:t>
            </w:r>
            <w:proofErr w:type="spellEnd"/>
            <w:r w:rsidR="002C39AE">
              <w:t xml:space="preserve">: 2022 - </w:t>
            </w:r>
            <w:r w:rsidRPr="002C39AE">
              <w:t xml:space="preserve"> </w:t>
            </w:r>
          </w:p>
          <w:p w14:paraId="128CFE44" w14:textId="73C63B9E" w:rsidR="00954298" w:rsidRPr="002C39AE" w:rsidRDefault="00954298" w:rsidP="00954298">
            <w:pPr>
              <w:jc w:val="both"/>
            </w:pPr>
            <w:r w:rsidRPr="008934B2">
              <w:rPr>
                <w:lang w:val="en-US"/>
              </w:rPr>
              <w:t>0,</w:t>
            </w:r>
            <w:r w:rsidR="002C39AE">
              <w:t>8</w:t>
            </w:r>
          </w:p>
          <w:p w14:paraId="292386A4" w14:textId="77777777" w:rsidR="008934B2" w:rsidRPr="008934B2" w:rsidRDefault="00954298" w:rsidP="008934B2">
            <w:pPr>
              <w:jc w:val="both"/>
              <w:rPr>
                <w:color w:val="2E2E2E"/>
                <w:shd w:val="clear" w:color="auto" w:fill="FFFFFF"/>
                <w:lang w:val="en-US"/>
              </w:rPr>
            </w:pPr>
            <w:r w:rsidRPr="008934B2">
              <w:rPr>
                <w:lang w:val="en-US"/>
              </w:rPr>
              <w:t xml:space="preserve"> </w:t>
            </w:r>
          </w:p>
          <w:p w14:paraId="2C95C9F4" w14:textId="6EA41E19" w:rsidR="008934B2" w:rsidRPr="008934B2" w:rsidRDefault="008934B2" w:rsidP="008934B2">
            <w:pPr>
              <w:jc w:val="both"/>
              <w:rPr>
                <w:color w:val="2E2E2E"/>
                <w:shd w:val="clear" w:color="auto" w:fill="FFFFFF"/>
                <w:lang w:val="en-US"/>
              </w:rPr>
            </w:pPr>
            <w:r w:rsidRPr="008934B2">
              <w:rPr>
                <w:color w:val="2E2E2E"/>
                <w:shd w:val="clear" w:color="auto" w:fill="FFFFFF"/>
                <w:lang w:val="en-US"/>
              </w:rPr>
              <w:t>Political Science and International Relations</w:t>
            </w:r>
          </w:p>
          <w:p w14:paraId="371AC11A" w14:textId="2AF118CE" w:rsidR="008934B2" w:rsidRPr="002C39AE" w:rsidRDefault="008934B2" w:rsidP="008934B2">
            <w:r w:rsidRPr="008934B2">
              <w:rPr>
                <w:lang w:val="en-US"/>
              </w:rPr>
              <w:t>Q3</w:t>
            </w:r>
            <w:r w:rsidRPr="008934B2">
              <w:rPr>
                <w:lang w:val="en-US"/>
              </w:rPr>
              <w:tab/>
              <w:t>3</w:t>
            </w:r>
            <w:r w:rsidR="002C39AE">
              <w:t>9</w:t>
            </w:r>
          </w:p>
          <w:p w14:paraId="4E9D17E2" w14:textId="688AFD0D" w:rsidR="00954298" w:rsidRPr="008934B2" w:rsidRDefault="008934B2" w:rsidP="008934B2">
            <w:proofErr w:type="spellStart"/>
            <w:r w:rsidRPr="008934B2">
              <w:rPr>
                <w:lang w:val="en-US"/>
              </w:rPr>
              <w:t>процентиль</w:t>
            </w:r>
            <w:proofErr w:type="spellEnd"/>
            <w:r w:rsidRPr="008934B2">
              <w:t xml:space="preserve"> </w:t>
            </w:r>
            <w:r w:rsidRPr="008934B2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D0BC" w14:textId="77777777" w:rsidR="008934B2" w:rsidRPr="008934B2" w:rsidRDefault="008934B2" w:rsidP="00954298">
            <w:pPr>
              <w:jc w:val="both"/>
              <w:rPr>
                <w:lang w:val="en-US"/>
              </w:rPr>
            </w:pPr>
            <w:proofErr w:type="spellStart"/>
            <w:r w:rsidRPr="008934B2">
              <w:rPr>
                <w:lang w:val="en-US"/>
              </w:rPr>
              <w:t>Nugmanova</w:t>
            </w:r>
            <w:proofErr w:type="spellEnd"/>
            <w:r w:rsidRPr="008934B2">
              <w:rPr>
                <w:lang w:val="en-US"/>
              </w:rPr>
              <w:t>, K.,</w:t>
            </w:r>
          </w:p>
          <w:p w14:paraId="534B1642" w14:textId="77777777" w:rsidR="008934B2" w:rsidRPr="008934B2" w:rsidRDefault="008934B2" w:rsidP="00954298">
            <w:pPr>
              <w:jc w:val="both"/>
              <w:rPr>
                <w:lang w:val="en-US"/>
              </w:rPr>
            </w:pPr>
          </w:p>
          <w:p w14:paraId="7BAA08E6" w14:textId="001F146C" w:rsidR="00954298" w:rsidRPr="008934B2" w:rsidRDefault="008934B2" w:rsidP="00954298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8934B2">
              <w:rPr>
                <w:b/>
                <w:bCs/>
                <w:lang w:val="en-US"/>
              </w:rPr>
              <w:t>Kagazbaeva</w:t>
            </w:r>
            <w:proofErr w:type="spellEnd"/>
            <w:r w:rsidRPr="008934B2">
              <w:rPr>
                <w:b/>
                <w:bCs/>
                <w:lang w:val="en-US"/>
              </w:rPr>
              <w:t>, 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4A8D" w14:textId="39D0DFFD" w:rsidR="00954298" w:rsidRPr="008934B2" w:rsidRDefault="008934B2" w:rsidP="00954298">
            <w:pPr>
              <w:jc w:val="both"/>
            </w:pPr>
            <w:r w:rsidRPr="008934B2">
              <w:t>Автор для корреспонденции</w:t>
            </w:r>
          </w:p>
        </w:tc>
      </w:tr>
    </w:tbl>
    <w:p w14:paraId="4DFCE723" w14:textId="6AF53C46" w:rsidR="006717CB" w:rsidRPr="00474B84" w:rsidRDefault="006717CB" w:rsidP="006717CB">
      <w:pPr>
        <w:ind w:left="2552"/>
        <w:jc w:val="both"/>
      </w:pPr>
      <w:r w:rsidRPr="00474B84">
        <w:t>Соискатель</w:t>
      </w:r>
      <w:r w:rsidRPr="00474B84">
        <w:tab/>
      </w:r>
      <w:r w:rsidRPr="00474B84">
        <w:tab/>
      </w:r>
      <w:r w:rsidRPr="00474B84">
        <w:tab/>
      </w:r>
      <w:r w:rsidRPr="00474B84">
        <w:tab/>
      </w:r>
      <w:r w:rsidRPr="00474B84">
        <w:tab/>
      </w:r>
      <w:r w:rsidRPr="00474B84">
        <w:tab/>
      </w:r>
      <w:r w:rsidRPr="00474B84">
        <w:tab/>
      </w:r>
      <w:r w:rsidRPr="00474B84">
        <w:tab/>
      </w:r>
      <w:r w:rsidRPr="00474B84">
        <w:tab/>
      </w:r>
      <w:r w:rsidR="008934B2">
        <w:rPr>
          <w:lang w:val="kk-KZ"/>
        </w:rPr>
        <w:t>Кагазбаева Э.М.</w:t>
      </w:r>
    </w:p>
    <w:p w14:paraId="7A3C0101" w14:textId="77777777" w:rsidR="006717CB" w:rsidRPr="00474B84" w:rsidRDefault="006717CB" w:rsidP="006717CB">
      <w:pPr>
        <w:ind w:left="2552"/>
        <w:jc w:val="both"/>
      </w:pPr>
    </w:p>
    <w:p w14:paraId="6AFF74A7" w14:textId="77777777" w:rsidR="006717CB" w:rsidRPr="00474B84" w:rsidRDefault="006717CB" w:rsidP="006717CB">
      <w:pPr>
        <w:ind w:left="2552"/>
        <w:jc w:val="both"/>
      </w:pPr>
      <w:r w:rsidRPr="00474B84">
        <w:t xml:space="preserve">Ученый секретарь      </w:t>
      </w:r>
      <w:r w:rsidR="00435748" w:rsidRPr="00474B84">
        <w:t xml:space="preserve">                                                                                     Жакьянова А.М</w:t>
      </w:r>
      <w:r w:rsidRPr="00474B84">
        <w:t xml:space="preserve">                   </w:t>
      </w:r>
      <w:r w:rsidRPr="00474B84">
        <w:tab/>
      </w:r>
      <w:r w:rsidRPr="00474B84">
        <w:tab/>
      </w:r>
      <w:r w:rsidRPr="00474B84">
        <w:tab/>
      </w:r>
      <w:r w:rsidRPr="00474B84">
        <w:tab/>
      </w:r>
    </w:p>
    <w:p w14:paraId="4835CDCA" w14:textId="77777777" w:rsidR="00330438" w:rsidRDefault="00330438" w:rsidP="006717CB">
      <w:pPr>
        <w:jc w:val="both"/>
        <w:rPr>
          <w:i/>
        </w:rPr>
      </w:pPr>
    </w:p>
    <w:p w14:paraId="22344C4A" w14:textId="77777777" w:rsidR="00330438" w:rsidRDefault="00330438" w:rsidP="006717CB">
      <w:pPr>
        <w:jc w:val="both"/>
        <w:rPr>
          <w:i/>
        </w:rPr>
      </w:pPr>
    </w:p>
    <w:p w14:paraId="297B9FD7" w14:textId="77777777" w:rsidR="00330438" w:rsidRDefault="00330438" w:rsidP="006717CB">
      <w:pPr>
        <w:jc w:val="both"/>
        <w:rPr>
          <w:i/>
        </w:rPr>
      </w:pPr>
    </w:p>
    <w:p w14:paraId="20EE0C15" w14:textId="77777777" w:rsidR="00330438" w:rsidRDefault="00330438" w:rsidP="006717CB">
      <w:pPr>
        <w:jc w:val="both"/>
        <w:rPr>
          <w:i/>
        </w:rPr>
      </w:pPr>
    </w:p>
    <w:p w14:paraId="62BD0E89" w14:textId="06AFCA3C" w:rsidR="006717CB" w:rsidRPr="00474B84" w:rsidRDefault="006717CB" w:rsidP="006717CB">
      <w:pPr>
        <w:jc w:val="both"/>
        <w:rPr>
          <w:i/>
          <w:lang w:val="kk-KZ"/>
        </w:rPr>
      </w:pPr>
      <w:r w:rsidRPr="00474B84">
        <w:rPr>
          <w:i/>
        </w:rPr>
        <w:t>*</w:t>
      </w:r>
      <w:r w:rsidRPr="00474B84">
        <w:rPr>
          <w:i/>
          <w:lang w:val="kk-KZ"/>
        </w:rPr>
        <w:t>область науки, по которой присвоен указанный квартиль или процентиль. Область науки должна соответствовать специальности, по которой запрашивается ученое звание.</w:t>
      </w:r>
    </w:p>
    <w:p w14:paraId="42682376" w14:textId="42CE3E23" w:rsidR="00F96AFB" w:rsidRPr="00655A50" w:rsidRDefault="00F96AFB" w:rsidP="00F96AFB"/>
    <w:sectPr w:rsidR="00F96AFB" w:rsidRPr="00655A50" w:rsidSect="00474B84">
      <w:pgSz w:w="16838" w:h="11906" w:orient="landscape"/>
      <w:pgMar w:top="426" w:right="53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3DD9"/>
    <w:multiLevelType w:val="hybridMultilevel"/>
    <w:tmpl w:val="E42895F8"/>
    <w:lvl w:ilvl="0" w:tplc="FA6A38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30"/>
    <w:rsid w:val="00023059"/>
    <w:rsid w:val="0005741C"/>
    <w:rsid w:val="000963C6"/>
    <w:rsid w:val="000A6E0B"/>
    <w:rsid w:val="000D0CDA"/>
    <w:rsid w:val="00103625"/>
    <w:rsid w:val="00114F01"/>
    <w:rsid w:val="00171DEE"/>
    <w:rsid w:val="001A1620"/>
    <w:rsid w:val="001F3228"/>
    <w:rsid w:val="00275602"/>
    <w:rsid w:val="002C39AE"/>
    <w:rsid w:val="00330438"/>
    <w:rsid w:val="003B4224"/>
    <w:rsid w:val="003D4523"/>
    <w:rsid w:val="00435748"/>
    <w:rsid w:val="0046721A"/>
    <w:rsid w:val="00474AB5"/>
    <w:rsid w:val="00474B84"/>
    <w:rsid w:val="004C3310"/>
    <w:rsid w:val="004D1D7C"/>
    <w:rsid w:val="00525540"/>
    <w:rsid w:val="0057637A"/>
    <w:rsid w:val="00655A50"/>
    <w:rsid w:val="006717CB"/>
    <w:rsid w:val="006A1D2C"/>
    <w:rsid w:val="006C47F7"/>
    <w:rsid w:val="006D4686"/>
    <w:rsid w:val="006E0257"/>
    <w:rsid w:val="00773EAA"/>
    <w:rsid w:val="008934B2"/>
    <w:rsid w:val="008C6920"/>
    <w:rsid w:val="00954298"/>
    <w:rsid w:val="009A2F3E"/>
    <w:rsid w:val="00A85069"/>
    <w:rsid w:val="00B45906"/>
    <w:rsid w:val="00BC1484"/>
    <w:rsid w:val="00BF4EB9"/>
    <w:rsid w:val="00BF6A7D"/>
    <w:rsid w:val="00C06417"/>
    <w:rsid w:val="00D02081"/>
    <w:rsid w:val="00D045A6"/>
    <w:rsid w:val="00D32E0A"/>
    <w:rsid w:val="00E51511"/>
    <w:rsid w:val="00ED75E3"/>
    <w:rsid w:val="00EE3230"/>
    <w:rsid w:val="00F96AFB"/>
    <w:rsid w:val="00FA77AD"/>
    <w:rsid w:val="00FA7BC6"/>
    <w:rsid w:val="00FD6282"/>
    <w:rsid w:val="00F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8E82"/>
  <w15:chartTrackingRefBased/>
  <w15:docId w15:val="{29D4E49A-C08F-442F-A0C2-7A1B418C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717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F6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4B84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3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32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7637A"/>
    <w:rPr>
      <w:color w:val="954F72" w:themeColor="followedHyperlink"/>
      <w:u w:val="single"/>
    </w:rPr>
  </w:style>
  <w:style w:type="character" w:customStyle="1" w:styleId="fs16">
    <w:name w:val="fs16"/>
    <w:basedOn w:val="a0"/>
    <w:rsid w:val="00474B84"/>
  </w:style>
  <w:style w:type="character" w:customStyle="1" w:styleId="20">
    <w:name w:val="Заголовок 2 Знак"/>
    <w:basedOn w:val="a0"/>
    <w:link w:val="2"/>
    <w:uiPriority w:val="9"/>
    <w:rsid w:val="00474B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74B84"/>
    <w:rPr>
      <w:color w:val="605E5C"/>
      <w:shd w:val="clear" w:color="auto" w:fill="E1DFDD"/>
    </w:rPr>
  </w:style>
  <w:style w:type="character" w:customStyle="1" w:styleId="source-preview-flyout-moduledsnoh">
    <w:name w:val="source-preview-flyout-module__dsnoh"/>
    <w:basedOn w:val="a0"/>
    <w:rsid w:val="00F96AFB"/>
  </w:style>
  <w:style w:type="paragraph" w:styleId="a6">
    <w:name w:val="Balloon Text"/>
    <w:basedOn w:val="a"/>
    <w:link w:val="a7"/>
    <w:uiPriority w:val="99"/>
    <w:semiHidden/>
    <w:unhideWhenUsed/>
    <w:rsid w:val="003B42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224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ypography-modulelvnit">
    <w:name w:val="typography-module__lvnit"/>
    <w:basedOn w:val="a0"/>
    <w:rsid w:val="00D045A6"/>
  </w:style>
  <w:style w:type="character" w:styleId="a8">
    <w:name w:val="Emphasis"/>
    <w:basedOn w:val="a0"/>
    <w:uiPriority w:val="20"/>
    <w:qFormat/>
    <w:rsid w:val="00D045A6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4C331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9">
    <w:name w:val="No Spacing"/>
    <w:link w:val="aa"/>
    <w:uiPriority w:val="1"/>
    <w:qFormat/>
    <w:rsid w:val="00D32E0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a">
    <w:name w:val="Без интервала Знак"/>
    <w:link w:val="a9"/>
    <w:uiPriority w:val="1"/>
    <w:rsid w:val="00D32E0A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BF6A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typography-body">
    <w:name w:val="typography-body"/>
    <w:basedOn w:val="a0"/>
    <w:rsid w:val="00BF6A7D"/>
  </w:style>
  <w:style w:type="character" w:styleId="ab">
    <w:name w:val="Unresolved Mention"/>
    <w:basedOn w:val="a0"/>
    <w:uiPriority w:val="99"/>
    <w:semiHidden/>
    <w:unhideWhenUsed/>
    <w:rsid w:val="00BF6A7D"/>
    <w:rPr>
      <w:color w:val="605E5C"/>
      <w:shd w:val="clear" w:color="auto" w:fill="E1DFDD"/>
    </w:rPr>
  </w:style>
  <w:style w:type="character" w:customStyle="1" w:styleId="hsjr">
    <w:name w:val="hsjr"/>
    <w:basedOn w:val="a0"/>
    <w:rsid w:val="008934B2"/>
  </w:style>
  <w:style w:type="character" w:customStyle="1" w:styleId="q3">
    <w:name w:val="q3"/>
    <w:basedOn w:val="a0"/>
    <w:rsid w:val="00893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2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6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28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ll.com/view/journals/ijgr/aop/article-10.1163-15718115-bja10280/article-10.1163-15718115-bja10280.x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63/15718115-bja102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1-6756-485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copus.com/inward/authorDetails.url?authorID=57216769973&amp;partnerID=MN8TOARS" TargetMode="External"/><Relationship Id="rId10" Type="http://schemas.openxmlformats.org/officeDocument/2006/relationships/hyperlink" Target="https://vc.bridgew.edu/jiws/vol27/iss4/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magojr.com/journalrank.php?category=3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Кагазбаева Эльмира Маратовна</cp:lastModifiedBy>
  <cp:revision>6</cp:revision>
  <cp:lastPrinted>2026-05-12T08:58:00Z</cp:lastPrinted>
  <dcterms:created xsi:type="dcterms:W3CDTF">2024-11-24T19:49:00Z</dcterms:created>
  <dcterms:modified xsi:type="dcterms:W3CDTF">2026-06-10T14:15:00Z</dcterms:modified>
</cp:coreProperties>
</file>